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52" w:rsidRDefault="00D10C99">
      <w:pPr>
        <w:autoSpaceDN w:val="0"/>
        <w:spacing w:line="560" w:lineRule="atLeast"/>
        <w:rPr>
          <w:rFonts w:ascii="宋体" w:eastAsia="黑体" w:hAnsi="宋体"/>
          <w:kern w:val="0"/>
          <w:szCs w:val="32"/>
        </w:rPr>
      </w:pPr>
      <w:bookmarkStart w:id="0" w:name="OLE_LINK12"/>
      <w:bookmarkStart w:id="1" w:name="_GoBack"/>
      <w:bookmarkEnd w:id="1"/>
      <w:r>
        <w:rPr>
          <w:rFonts w:ascii="宋体" w:eastAsia="黑体" w:hAnsi="宋体" w:hint="eastAsia"/>
          <w:kern w:val="0"/>
          <w:szCs w:val="32"/>
        </w:rPr>
        <w:t>附件</w:t>
      </w:r>
      <w:r>
        <w:rPr>
          <w:rFonts w:ascii="宋体" w:eastAsia="黑体" w:hAnsi="宋体" w:hint="eastAsia"/>
          <w:kern w:val="0"/>
          <w:szCs w:val="32"/>
        </w:rPr>
        <w:t>1</w:t>
      </w:r>
    </w:p>
    <w:p w:rsidR="002F3C52" w:rsidRDefault="00D10C99">
      <w:pPr>
        <w:autoSpaceDN w:val="0"/>
        <w:spacing w:line="560" w:lineRule="atLeast"/>
        <w:jc w:val="center"/>
        <w:rPr>
          <w:rFonts w:ascii="宋体" w:eastAsia="方正小标宋简体" w:hAnsi="宋体"/>
          <w:spacing w:val="20"/>
          <w:kern w:val="0"/>
          <w:szCs w:val="32"/>
        </w:rPr>
      </w:pPr>
      <w:r>
        <w:rPr>
          <w:rFonts w:ascii="宋体" w:eastAsia="方正小标宋简体" w:hAnsi="宋体" w:hint="eastAsia"/>
          <w:spacing w:val="20"/>
          <w:kern w:val="0"/>
          <w:sz w:val="36"/>
          <w:szCs w:val="36"/>
        </w:rPr>
        <w:t>2021</w:t>
      </w:r>
      <w:r>
        <w:rPr>
          <w:rFonts w:ascii="宋体" w:eastAsia="方正小标宋简体" w:hAnsi="宋体" w:hint="eastAsia"/>
          <w:spacing w:val="20"/>
          <w:kern w:val="0"/>
          <w:sz w:val="36"/>
          <w:szCs w:val="36"/>
        </w:rPr>
        <w:t>年赣州市乡村产业振兴农机购置补贴产品分档及补贴额一览表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620"/>
        <w:gridCol w:w="3960"/>
        <w:gridCol w:w="5451"/>
        <w:gridCol w:w="1767"/>
        <w:gridCol w:w="1134"/>
        <w:gridCol w:w="828"/>
        <w:gridCol w:w="873"/>
      </w:tblGrid>
      <w:tr w:rsidR="002F3C52">
        <w:trPr>
          <w:trHeight w:val="462"/>
          <w:tblHeader/>
          <w:jc w:val="center"/>
        </w:trPr>
        <w:tc>
          <w:tcPr>
            <w:tcW w:w="391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品目</w:t>
            </w:r>
          </w:p>
        </w:tc>
        <w:tc>
          <w:tcPr>
            <w:tcW w:w="3960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eastAsia="黑体" w:hAnsi="宋体"/>
                <w:kern w:val="0"/>
                <w:sz w:val="20"/>
                <w:szCs w:val="20"/>
              </w:rPr>
            </w:pP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中央财政补贴额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元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台套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市财政补贴限额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元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台套</w:t>
            </w: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适用农业产业</w:t>
            </w:r>
          </w:p>
        </w:tc>
        <w:tc>
          <w:tcPr>
            <w:tcW w:w="873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eastAsia="黑体" w:hAnsi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 w:val="restart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4-5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行四轮乘坐式水稻插秧机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四轮乘坐式；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行四轮乘坐式水稻插秧机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四轮乘坐式；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行及以上四轮乘坐式水稻插秧机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四轮乘坐式；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行及以上。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Align w:val="center"/>
          </w:tcPr>
          <w:p w:rsidR="002F3C52" w:rsidRDefault="00D10C99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秧苗移栽机</w:t>
            </w: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行及以上四轮乘坐式水稻有序抛秧机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四轮乘坐式；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行及以上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48900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 w:val="restart"/>
            <w:vAlign w:val="center"/>
          </w:tcPr>
          <w:p w:rsidR="002F3C52" w:rsidRDefault="00D10C99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植保无人飞机</w:t>
            </w: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10-20L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多旋翼植保无人驾驶航空器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≤药液箱额定容量＜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；多旋翼；电动、油动、油电混动；电动须配置智能电池系统，含智能电池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组及以上；具有避障系统；具有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RTK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的高精度卫星导航定位系统；具有电子围栏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水稻果业油茶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20-30L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多旋翼植保无人驾驶航空器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≤药液箱额定容量＜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；多旋翼；电动、油动、油电混动；电动须配置智能电池系统，含智能电池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组及以上；具有避障系统；具有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RTK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的高精度卫星导航定位系统；具有电子围栏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水稻果业油茶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及以上多旋翼植保无人驾驶航空器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药液箱额定容量≥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；多旋翼；电动、油动、油电混动；电动须配置智能电池系统，含智能电池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组及以上；具有避障系统；具有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RTK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的高精度卫星导航定位系统；具有电子围栏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水稻果业油茶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 w:val="restart"/>
            <w:vAlign w:val="center"/>
          </w:tcPr>
          <w:p w:rsidR="002F3C52" w:rsidRDefault="00D10C99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谷物烘干机</w:t>
            </w: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≤批处理量＜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≤批处理量＜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≤批处理量＜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≤批处理量＜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hRule="exact" w:val="510"/>
          <w:jc w:val="center"/>
        </w:trPr>
        <w:tc>
          <w:tcPr>
            <w:tcW w:w="391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F3C52" w:rsidRDefault="002F3C52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及以上循环式谷物烘干机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批处理量≥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46900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color w:val="EB701D"/>
                <w:kern w:val="0"/>
                <w:sz w:val="20"/>
                <w:szCs w:val="20"/>
              </w:rPr>
            </w:pPr>
          </w:p>
        </w:tc>
      </w:tr>
      <w:tr w:rsidR="002F3C52">
        <w:trPr>
          <w:trHeight w:val="623"/>
          <w:jc w:val="center"/>
        </w:trPr>
        <w:tc>
          <w:tcPr>
            <w:tcW w:w="391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水果分级机</w:t>
            </w:r>
          </w:p>
        </w:tc>
        <w:tc>
          <w:tcPr>
            <w:tcW w:w="3960" w:type="dxa"/>
            <w:vAlign w:val="center"/>
          </w:tcPr>
          <w:p w:rsidR="002F3C52" w:rsidRDefault="00D10C99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生产率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3t/h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及以上水果内部品质分选分级机</w:t>
            </w:r>
          </w:p>
        </w:tc>
        <w:tc>
          <w:tcPr>
            <w:tcW w:w="5451" w:type="dxa"/>
            <w:vAlign w:val="center"/>
          </w:tcPr>
          <w:p w:rsidR="002F3C52" w:rsidRDefault="00D10C99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生产率≥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3t/h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；糖度分选</w:t>
            </w:r>
          </w:p>
        </w:tc>
        <w:tc>
          <w:tcPr>
            <w:tcW w:w="1767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年新产品补贴公示）</w:t>
            </w:r>
          </w:p>
        </w:tc>
        <w:tc>
          <w:tcPr>
            <w:tcW w:w="1134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828" w:type="dxa"/>
            <w:vAlign w:val="center"/>
          </w:tcPr>
          <w:p w:rsidR="002F3C52" w:rsidRDefault="00D10C99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果业</w:t>
            </w:r>
          </w:p>
        </w:tc>
        <w:tc>
          <w:tcPr>
            <w:tcW w:w="873" w:type="dxa"/>
            <w:vAlign w:val="center"/>
          </w:tcPr>
          <w:p w:rsidR="002F3C52" w:rsidRDefault="002F3C5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F3C52" w:rsidRDefault="002F3C52">
      <w:pPr>
        <w:jc w:val="center"/>
        <w:rPr>
          <w:rFonts w:ascii="宋体" w:eastAsia="方正小标宋简体" w:hAnsi="宋体"/>
          <w:kern w:val="0"/>
          <w:sz w:val="36"/>
          <w:szCs w:val="36"/>
        </w:rPr>
        <w:sectPr w:rsidR="002F3C52">
          <w:headerReference w:type="even" r:id="rId7"/>
          <w:footerReference w:type="even" r:id="rId8"/>
          <w:footerReference w:type="default" r:id="rId9"/>
          <w:pgSz w:w="16838" w:h="11906" w:orient="landscape"/>
          <w:pgMar w:top="1134" w:right="1134" w:bottom="1134" w:left="1134" w:header="850" w:footer="567" w:gutter="0"/>
          <w:cols w:space="0"/>
          <w:docGrid w:type="lines" w:linePitch="438"/>
        </w:sectPr>
      </w:pPr>
    </w:p>
    <w:p w:rsidR="002F3C52" w:rsidRDefault="00D10C99">
      <w:pPr>
        <w:autoSpaceDN w:val="0"/>
        <w:spacing w:line="560" w:lineRule="atLeast"/>
        <w:rPr>
          <w:rFonts w:ascii="宋体" w:eastAsia="黑体" w:hAnsi="宋体"/>
          <w:kern w:val="0"/>
          <w:szCs w:val="32"/>
        </w:rPr>
      </w:pPr>
      <w:r>
        <w:rPr>
          <w:rFonts w:ascii="宋体" w:eastAsia="黑体" w:hAnsi="宋体" w:hint="eastAsia"/>
          <w:kern w:val="0"/>
          <w:szCs w:val="32"/>
        </w:rPr>
        <w:lastRenderedPageBreak/>
        <w:t>附件</w:t>
      </w:r>
      <w:r>
        <w:rPr>
          <w:rFonts w:ascii="宋体" w:eastAsia="黑体" w:hAnsi="宋体" w:hint="eastAsia"/>
          <w:kern w:val="0"/>
          <w:szCs w:val="32"/>
        </w:rPr>
        <w:t>2</w:t>
      </w:r>
    </w:p>
    <w:p w:rsidR="002F3C52" w:rsidRDefault="002F3C52">
      <w:pPr>
        <w:autoSpaceDN w:val="0"/>
        <w:spacing w:line="240" w:lineRule="exact"/>
        <w:rPr>
          <w:rFonts w:ascii="宋体" w:eastAsia="黑体" w:hAnsi="宋体"/>
          <w:kern w:val="0"/>
          <w:szCs w:val="32"/>
        </w:rPr>
      </w:pPr>
    </w:p>
    <w:p w:rsidR="002F3C52" w:rsidRDefault="00D10C99">
      <w:pPr>
        <w:pStyle w:val="p0"/>
        <w:widowControl w:val="0"/>
        <w:spacing w:line="400" w:lineRule="exact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赣州市农机购置补贴资金申请表</w:t>
      </w:r>
    </w:p>
    <w:p w:rsidR="002F3C52" w:rsidRDefault="00D10C99">
      <w:pPr>
        <w:pStyle w:val="p0"/>
        <w:widowControl w:val="0"/>
        <w:rPr>
          <w:rFonts w:ascii="宋体" w:hAnsi="宋体"/>
        </w:rPr>
      </w:pPr>
      <w:r>
        <w:rPr>
          <w:rFonts w:ascii="宋体" w:hAnsi="宋体" w:hint="eastAsia"/>
          <w:b/>
          <w:bCs/>
          <w:sz w:val="18"/>
          <w:szCs w:val="18"/>
        </w:rPr>
        <w:t>申请表编号：</w:t>
      </w:r>
      <w:r>
        <w:rPr>
          <w:rFonts w:ascii="宋体" w:hAnsi="宋体"/>
          <w:sz w:val="18"/>
          <w:szCs w:val="18"/>
        </w:rPr>
        <w:t xml:space="preserve">                                          </w:t>
      </w:r>
      <w:r>
        <w:rPr>
          <w:rFonts w:ascii="宋体" w:hAnsi="宋体" w:hint="eastAsia"/>
          <w:b/>
          <w:bCs/>
          <w:sz w:val="18"/>
          <w:szCs w:val="18"/>
        </w:rPr>
        <w:t>本表打印时间：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     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日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时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92"/>
        <w:gridCol w:w="822"/>
        <w:gridCol w:w="738"/>
        <w:gridCol w:w="1246"/>
        <w:gridCol w:w="174"/>
        <w:gridCol w:w="1198"/>
        <w:gridCol w:w="46"/>
        <w:gridCol w:w="166"/>
        <w:gridCol w:w="1251"/>
        <w:gridCol w:w="349"/>
        <w:gridCol w:w="76"/>
        <w:gridCol w:w="1465"/>
      </w:tblGrid>
      <w:tr w:rsidR="002F3C52">
        <w:trPr>
          <w:trHeight w:hRule="exact" w:val="351"/>
          <w:jc w:val="center"/>
        </w:trPr>
        <w:tc>
          <w:tcPr>
            <w:tcW w:w="1145" w:type="dxa"/>
            <w:vMerge w:val="restart"/>
            <w:vAlign w:val="center"/>
          </w:tcPr>
          <w:p w:rsidR="002F3C52" w:rsidRDefault="00D10C99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购机者</w:t>
            </w:r>
          </w:p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基本信息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组织</w:t>
            </w:r>
          </w:p>
        </w:tc>
        <w:tc>
          <w:tcPr>
            <w:tcW w:w="1984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购机者身份</w:t>
            </w:r>
          </w:p>
        </w:tc>
        <w:tc>
          <w:tcPr>
            <w:tcW w:w="3307" w:type="dxa"/>
            <w:gridSpan w:val="5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131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:rsidR="002F3C52" w:rsidRDefault="00D10C99">
            <w:pPr>
              <w:spacing w:line="131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5"/>
            <w:vAlign w:val="center"/>
          </w:tcPr>
          <w:p w:rsidR="002F3C52" w:rsidRDefault="00D10C99">
            <w:pPr>
              <w:spacing w:line="131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组织机构代码证</w:t>
            </w:r>
            <w:r>
              <w:rPr>
                <w:rFonts w:ascii="宋体" w:hAnsi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营业执照注册号</w:t>
            </w:r>
          </w:p>
        </w:tc>
        <w:tc>
          <w:tcPr>
            <w:tcW w:w="1890" w:type="dxa"/>
            <w:gridSpan w:val="3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4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县乡镇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村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3307" w:type="dxa"/>
            <w:gridSpan w:val="5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984" w:type="dxa"/>
            <w:gridSpan w:val="2"/>
            <w:vAlign w:val="center"/>
          </w:tcPr>
          <w:p w:rsidR="002F3C52" w:rsidRDefault="002F3C52">
            <w:pPr>
              <w:spacing w:line="95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身份证地址</w:t>
            </w:r>
          </w:p>
        </w:tc>
        <w:tc>
          <w:tcPr>
            <w:tcW w:w="3307" w:type="dxa"/>
            <w:gridSpan w:val="5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 w:val="restart"/>
            <w:vAlign w:val="center"/>
          </w:tcPr>
          <w:p w:rsidR="002F3C52" w:rsidRDefault="00D10C99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所购</w:t>
            </w:r>
          </w:p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机具信息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机具大类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5"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单台市级补贴额（元）</w:t>
            </w:r>
          </w:p>
        </w:tc>
        <w:tc>
          <w:tcPr>
            <w:tcW w:w="1465" w:type="dxa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机具小类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5"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市级补贴额合计（元）</w:t>
            </w:r>
          </w:p>
        </w:tc>
        <w:tc>
          <w:tcPr>
            <w:tcW w:w="1465" w:type="dxa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机具品目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5"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报废补贴合计（元）</w:t>
            </w:r>
          </w:p>
        </w:tc>
        <w:tc>
          <w:tcPr>
            <w:tcW w:w="1465" w:type="dxa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3402" w:type="dxa"/>
            <w:gridSpan w:val="5"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销售单价（元）</w:t>
            </w:r>
          </w:p>
        </w:tc>
        <w:tc>
          <w:tcPr>
            <w:tcW w:w="1465" w:type="dxa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经销企业</w:t>
            </w:r>
          </w:p>
        </w:tc>
        <w:tc>
          <w:tcPr>
            <w:tcW w:w="3402" w:type="dxa"/>
            <w:gridSpan w:val="5"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购置数量</w:t>
            </w:r>
          </w:p>
        </w:tc>
        <w:tc>
          <w:tcPr>
            <w:tcW w:w="1465" w:type="dxa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3402" w:type="dxa"/>
            <w:gridSpan w:val="5"/>
            <w:vAlign w:val="center"/>
          </w:tcPr>
          <w:p w:rsidR="002F3C52" w:rsidRDefault="002F3C52">
            <w:pPr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销售总额（元）</w:t>
            </w:r>
          </w:p>
        </w:tc>
        <w:tc>
          <w:tcPr>
            <w:tcW w:w="1465" w:type="dxa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机具型号</w:t>
            </w:r>
          </w:p>
        </w:tc>
        <w:tc>
          <w:tcPr>
            <w:tcW w:w="3402" w:type="dxa"/>
            <w:gridSpan w:val="5"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功率（千瓦）</w:t>
            </w:r>
          </w:p>
        </w:tc>
        <w:tc>
          <w:tcPr>
            <w:tcW w:w="1465" w:type="dxa"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行驶证号</w:t>
            </w:r>
          </w:p>
        </w:tc>
        <w:tc>
          <w:tcPr>
            <w:tcW w:w="6709" w:type="dxa"/>
            <w:gridSpan w:val="10"/>
            <w:vAlign w:val="center"/>
          </w:tcPr>
          <w:p w:rsidR="002F3C52" w:rsidRDefault="002F3C52">
            <w:pPr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145" w:type="dxa"/>
            <w:vMerge/>
            <w:vAlign w:val="center"/>
          </w:tcPr>
          <w:p w:rsidR="002F3C52" w:rsidRDefault="002F3C52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发票号</w:t>
            </w:r>
          </w:p>
        </w:tc>
        <w:tc>
          <w:tcPr>
            <w:tcW w:w="6709" w:type="dxa"/>
            <w:gridSpan w:val="10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637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整机出厂编号</w:t>
            </w:r>
          </w:p>
        </w:tc>
        <w:tc>
          <w:tcPr>
            <w:tcW w:w="156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637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发动机出厂编号</w:t>
            </w:r>
          </w:p>
        </w:tc>
        <w:tc>
          <w:tcPr>
            <w:tcW w:w="156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hRule="exact" w:val="351"/>
          <w:jc w:val="center"/>
        </w:trPr>
        <w:tc>
          <w:tcPr>
            <w:tcW w:w="1637" w:type="dxa"/>
            <w:gridSpan w:val="2"/>
            <w:vAlign w:val="center"/>
          </w:tcPr>
          <w:p w:rsidR="002F3C52" w:rsidRDefault="00D10C99">
            <w:pPr>
              <w:spacing w:line="95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发动机型号</w:t>
            </w:r>
          </w:p>
        </w:tc>
        <w:tc>
          <w:tcPr>
            <w:tcW w:w="156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2F3C52" w:rsidRDefault="002F3C52">
            <w:pPr>
              <w:jc w:val="center"/>
              <w:rPr>
                <w:rFonts w:ascii="宋体" w:hAnsi="宋体"/>
                <w:kern w:val="0"/>
                <w:sz w:val="10"/>
                <w:szCs w:val="18"/>
              </w:rPr>
            </w:pPr>
          </w:p>
        </w:tc>
      </w:tr>
      <w:tr w:rsidR="002F3C52">
        <w:trPr>
          <w:trHeight w:val="2303"/>
          <w:jc w:val="center"/>
        </w:trPr>
        <w:tc>
          <w:tcPr>
            <w:tcW w:w="1145" w:type="dxa"/>
            <w:vAlign w:val="center"/>
          </w:tcPr>
          <w:p w:rsidR="002F3C52" w:rsidRDefault="00D10C99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申请者</w:t>
            </w:r>
          </w:p>
          <w:p w:rsidR="002F3C52" w:rsidRDefault="00D10C99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承诺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472" w:type="dxa"/>
            <w:gridSpan w:val="5"/>
            <w:vAlign w:val="center"/>
          </w:tcPr>
          <w:p w:rsidR="002F3C52" w:rsidRDefault="00D10C99"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 xml:space="preserve">    1.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本人已知政策规定，对提供的上述信息和资料真实性负责，并承担法律责任；</w:t>
            </w:r>
          </w:p>
          <w:p w:rsidR="002F3C52" w:rsidRDefault="00D10C99">
            <w:pPr>
              <w:spacing w:line="240" w:lineRule="exact"/>
              <w:jc w:val="left"/>
              <w:rPr>
                <w:rFonts w:ascii="宋体" w:eastAsia="楷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.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二年内不得转让；</w:t>
            </w:r>
          </w:p>
          <w:p w:rsidR="002F3C52" w:rsidRDefault="00D10C99"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 xml:space="preserve">    3.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如有虚假购机、以小报大等违法违规行为，退回所有补贴资金，并承担相应法律责任。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</w:t>
            </w:r>
          </w:p>
          <w:p w:rsidR="002F3C52" w:rsidRDefault="002F3C52"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2F3C52" w:rsidRDefault="00D10C99"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申请者签字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（手印）：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  <w:p w:rsidR="002F3C52" w:rsidRDefault="002F3C52">
            <w:pPr>
              <w:ind w:firstLineChars="750" w:firstLine="1350"/>
              <w:jc w:val="left"/>
              <w:rPr>
                <w:rFonts w:ascii="宋体" w:eastAsia="楷体" w:hAnsi="宋体"/>
                <w:kern w:val="0"/>
                <w:sz w:val="18"/>
                <w:szCs w:val="18"/>
              </w:rPr>
            </w:pPr>
          </w:p>
          <w:p w:rsidR="002F3C52" w:rsidRDefault="00D10C99">
            <w:pPr>
              <w:ind w:firstLineChars="750" w:firstLine="13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2F3C52" w:rsidRDefault="00D10C99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受理、经办人签字</w:t>
            </w:r>
          </w:p>
        </w:tc>
        <w:tc>
          <w:tcPr>
            <w:tcW w:w="3353" w:type="dxa"/>
            <w:gridSpan w:val="6"/>
            <w:vAlign w:val="center"/>
          </w:tcPr>
          <w:p w:rsidR="002F3C52" w:rsidRDefault="002F3C52">
            <w:pPr>
              <w:ind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2F3C52" w:rsidRDefault="002F3C52">
            <w:pPr>
              <w:ind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2F3C52" w:rsidRDefault="00D10C99">
            <w:pPr>
              <w:ind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签字：</w:t>
            </w:r>
          </w:p>
          <w:p w:rsidR="002F3C52" w:rsidRDefault="002F3C52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2F3C52" w:rsidRDefault="002F3C52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2F3C52" w:rsidRDefault="00D10C99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楷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</w:tr>
      <w:tr w:rsidR="002F3C52">
        <w:trPr>
          <w:trHeight w:val="2158"/>
          <w:jc w:val="center"/>
        </w:trPr>
        <w:tc>
          <w:tcPr>
            <w:tcW w:w="1145" w:type="dxa"/>
            <w:vAlign w:val="center"/>
          </w:tcPr>
          <w:p w:rsidR="002F3C52" w:rsidRDefault="00D10C99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县级农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部门审批意见</w:t>
            </w:r>
          </w:p>
        </w:tc>
        <w:tc>
          <w:tcPr>
            <w:tcW w:w="3472" w:type="dxa"/>
            <w:gridSpan w:val="5"/>
            <w:vAlign w:val="bottom"/>
          </w:tcPr>
          <w:p w:rsidR="002F3C52" w:rsidRDefault="00D10C99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领导签字：</w:t>
            </w:r>
          </w:p>
          <w:p w:rsidR="002F3C52" w:rsidRDefault="002F3C52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2F3C52" w:rsidRDefault="00D10C99">
            <w:pPr>
              <w:ind w:firstLine="4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（单位盖章）</w:t>
            </w:r>
          </w:p>
          <w:p w:rsidR="002F3C52" w:rsidRDefault="00D10C99">
            <w:pPr>
              <w:ind w:firstLine="4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8" w:type="dxa"/>
            <w:vAlign w:val="center"/>
          </w:tcPr>
          <w:p w:rsidR="002F3C52" w:rsidRDefault="00D10C99">
            <w:pPr>
              <w:ind w:firstLine="58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县县级财政部门审批意见</w:t>
            </w:r>
          </w:p>
        </w:tc>
        <w:tc>
          <w:tcPr>
            <w:tcW w:w="3353" w:type="dxa"/>
            <w:gridSpan w:val="6"/>
            <w:vAlign w:val="bottom"/>
          </w:tcPr>
          <w:p w:rsidR="002F3C52" w:rsidRDefault="002F3C52">
            <w:pPr>
              <w:ind w:firstLine="450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2F3C52" w:rsidRDefault="00D10C99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领导签字：</w:t>
            </w:r>
          </w:p>
          <w:p w:rsidR="002F3C52" w:rsidRDefault="002F3C52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2F3C52" w:rsidRDefault="00D10C99">
            <w:pPr>
              <w:ind w:firstLine="4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（单位盖章）</w:t>
            </w:r>
          </w:p>
          <w:p w:rsidR="002F3C52" w:rsidRDefault="00D10C99">
            <w:pPr>
              <w:ind w:firstLine="4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</w:tr>
      <w:tr w:rsidR="002F3C52">
        <w:trPr>
          <w:trHeight w:val="1040"/>
          <w:jc w:val="center"/>
        </w:trPr>
        <w:tc>
          <w:tcPr>
            <w:tcW w:w="1145" w:type="dxa"/>
            <w:vAlign w:val="center"/>
          </w:tcPr>
          <w:p w:rsidR="002F3C52" w:rsidRDefault="00D10C99">
            <w:pPr>
              <w:spacing w:line="2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表格</w:t>
            </w:r>
          </w:p>
          <w:p w:rsidR="002F3C52" w:rsidRDefault="00D10C99">
            <w:pPr>
              <w:spacing w:line="200" w:lineRule="exact"/>
              <w:jc w:val="center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说明</w:t>
            </w:r>
          </w:p>
        </w:tc>
        <w:tc>
          <w:tcPr>
            <w:tcW w:w="8023" w:type="dxa"/>
            <w:gridSpan w:val="12"/>
            <w:vAlign w:val="center"/>
          </w:tcPr>
          <w:p w:rsidR="002F3C52" w:rsidRDefault="00D10C99">
            <w:pPr>
              <w:spacing w:line="200" w:lineRule="exact"/>
              <w:ind w:firstLine="363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本申请书签字盖章后生效。</w:t>
            </w:r>
          </w:p>
          <w:p w:rsidR="002F3C52" w:rsidRDefault="00D10C99">
            <w:pPr>
              <w:spacing w:line="200" w:lineRule="exact"/>
              <w:ind w:firstLine="363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本申请书由各县级农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机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部门、财政部门各留存一份。</w:t>
            </w:r>
          </w:p>
          <w:p w:rsidR="002F3C52" w:rsidRDefault="00D10C99">
            <w:pPr>
              <w:spacing w:line="200" w:lineRule="exact"/>
              <w:ind w:firstLine="363"/>
              <w:jc w:val="left"/>
              <w:rPr>
                <w:rFonts w:ascii="宋体" w:eastAsia="楷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ascii="宋体" w:eastAsia="楷体" w:hAnsi="宋体" w:hint="eastAsia"/>
                <w:kern w:val="0"/>
                <w:sz w:val="18"/>
                <w:szCs w:val="18"/>
              </w:rPr>
              <w:t>农机购置补贴款由财政部门直接发放，无需申请者操作银行账户，如果有人发短信、打电话要求提供个人账户信息、付款、转账等，不可轻信，必要时可向公安部门报案。</w:t>
            </w:r>
          </w:p>
        </w:tc>
      </w:tr>
    </w:tbl>
    <w:p w:rsidR="002F3C52" w:rsidRDefault="002F3C52">
      <w:pPr>
        <w:rPr>
          <w:rFonts w:ascii="宋体" w:hAnsi="宋体"/>
          <w:spacing w:val="20"/>
          <w:kern w:val="0"/>
          <w:szCs w:val="32"/>
        </w:rPr>
      </w:pPr>
    </w:p>
    <w:p w:rsidR="002F3C52" w:rsidRDefault="002F3C52">
      <w:pPr>
        <w:autoSpaceDN w:val="0"/>
        <w:rPr>
          <w:rFonts w:ascii="宋体" w:eastAsia="黑体" w:hAnsi="宋体"/>
          <w:kern w:val="0"/>
          <w:szCs w:val="32"/>
        </w:rPr>
      </w:pPr>
    </w:p>
    <w:p w:rsidR="002F3C52" w:rsidRDefault="00D10C99">
      <w:pPr>
        <w:autoSpaceDN w:val="0"/>
        <w:rPr>
          <w:rFonts w:ascii="宋体" w:eastAsia="黑体" w:hAnsi="宋体"/>
          <w:kern w:val="0"/>
          <w:szCs w:val="32"/>
        </w:rPr>
      </w:pPr>
      <w:r>
        <w:rPr>
          <w:rFonts w:ascii="宋体" w:eastAsia="黑体" w:hAnsi="宋体" w:hint="eastAsia"/>
          <w:kern w:val="0"/>
          <w:szCs w:val="32"/>
        </w:rPr>
        <w:lastRenderedPageBreak/>
        <w:t>附件</w:t>
      </w:r>
      <w:r>
        <w:rPr>
          <w:rFonts w:ascii="宋体" w:eastAsia="黑体" w:hAnsi="宋体"/>
          <w:kern w:val="0"/>
          <w:szCs w:val="32"/>
        </w:rPr>
        <w:t>3</w:t>
      </w:r>
    </w:p>
    <w:p w:rsidR="002F3C52" w:rsidRDefault="00D10C99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《赣州市农机购置补贴资金申请表》编号规则</w:t>
      </w:r>
    </w:p>
    <w:p w:rsidR="002F3C52" w:rsidRDefault="002F3C52">
      <w:pPr>
        <w:ind w:firstLineChars="200" w:firstLine="640"/>
        <w:rPr>
          <w:rFonts w:ascii="Times New Roman" w:eastAsia="黑体" w:hAnsi="Times New Roman"/>
          <w:szCs w:val="32"/>
        </w:rPr>
      </w:pPr>
    </w:p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1.</w:t>
      </w:r>
      <w:r>
        <w:rPr>
          <w:rFonts w:ascii="Times New Roman" w:eastAsia="黑体" w:hAnsi="Times New Roman"/>
          <w:szCs w:val="32"/>
        </w:rPr>
        <w:t xml:space="preserve"> </w:t>
      </w:r>
      <w:r>
        <w:rPr>
          <w:rFonts w:ascii="Times New Roman" w:eastAsia="黑体" w:hAnsi="Times New Roman" w:hint="eastAsia"/>
          <w:szCs w:val="32"/>
        </w:rPr>
        <w:t>编号总长度为</w:t>
      </w:r>
      <w:r>
        <w:rPr>
          <w:rFonts w:ascii="Times New Roman" w:eastAsia="黑体" w:hAnsi="Times New Roman" w:hint="eastAsia"/>
          <w:szCs w:val="32"/>
        </w:rPr>
        <w:t>13</w:t>
      </w:r>
      <w:r>
        <w:rPr>
          <w:rFonts w:ascii="Times New Roman" w:eastAsia="黑体" w:hAnsi="Times New Roman" w:hint="eastAsia"/>
          <w:szCs w:val="32"/>
        </w:rPr>
        <w:t>位数</w:t>
      </w:r>
      <w:r>
        <w:rPr>
          <w:rFonts w:ascii="Times New Roman" w:hAnsi="Times New Roman" w:hint="eastAsia"/>
          <w:szCs w:val="32"/>
        </w:rPr>
        <w:t>，如：</w:t>
      </w:r>
      <w:r>
        <w:rPr>
          <w:rFonts w:ascii="Times New Roman" w:hAnsi="Times New Roman" w:hint="eastAsia"/>
          <w:szCs w:val="32"/>
        </w:rPr>
        <w:t>3607212016001</w:t>
      </w:r>
      <w:r>
        <w:rPr>
          <w:rFonts w:ascii="Times New Roman" w:hAnsi="Times New Roman" w:hint="eastAsia"/>
          <w:szCs w:val="32"/>
        </w:rPr>
        <w:t>。</w:t>
      </w:r>
    </w:p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2.</w:t>
      </w:r>
      <w:r>
        <w:rPr>
          <w:rFonts w:ascii="Times New Roman" w:eastAsia="黑体" w:hAnsi="Times New Roman"/>
          <w:szCs w:val="32"/>
        </w:rPr>
        <w:t xml:space="preserve"> </w:t>
      </w:r>
      <w:r>
        <w:rPr>
          <w:rFonts w:ascii="Times New Roman" w:eastAsia="黑体" w:hAnsi="Times New Roman" w:hint="eastAsia"/>
          <w:szCs w:val="32"/>
        </w:rPr>
        <w:t>编号规则为</w:t>
      </w:r>
      <w:r>
        <w:rPr>
          <w:rFonts w:ascii="Times New Roman" w:hAnsi="Times New Roman" w:hint="eastAsia"/>
          <w:szCs w:val="32"/>
        </w:rPr>
        <w:t>：</w:t>
      </w:r>
      <w:r>
        <w:rPr>
          <w:rFonts w:ascii="Times New Roman" w:hAnsi="Times New Roman" w:hint="eastAsia"/>
          <w:szCs w:val="32"/>
        </w:rPr>
        <w:t>6</w:t>
      </w:r>
      <w:r>
        <w:rPr>
          <w:rFonts w:ascii="Times New Roman" w:hAnsi="Times New Roman" w:hint="eastAsia"/>
          <w:szCs w:val="32"/>
        </w:rPr>
        <w:t>位数的县（市、区）行政区划号</w:t>
      </w:r>
      <w:r>
        <w:rPr>
          <w:rFonts w:ascii="Times New Roman" w:hAnsi="Times New Roman" w:hint="eastAsia"/>
          <w:szCs w:val="32"/>
        </w:rPr>
        <w:t>+2</w:t>
      </w:r>
      <w:r>
        <w:rPr>
          <w:rFonts w:ascii="Times New Roman" w:hAnsi="Times New Roman" w:hint="eastAsia"/>
          <w:szCs w:val="32"/>
        </w:rPr>
        <w:t>位数的年号简称</w:t>
      </w:r>
      <w:r>
        <w:rPr>
          <w:rFonts w:ascii="Times New Roman" w:hAnsi="Times New Roman" w:hint="eastAsia"/>
          <w:szCs w:val="32"/>
        </w:rPr>
        <w:t>+1</w:t>
      </w:r>
      <w:r>
        <w:rPr>
          <w:rFonts w:ascii="Times New Roman" w:hAnsi="Times New Roman" w:hint="eastAsia"/>
          <w:szCs w:val="32"/>
        </w:rPr>
        <w:t>位数的补贴方案号</w:t>
      </w:r>
      <w:r>
        <w:rPr>
          <w:rFonts w:ascii="Times New Roman" w:hAnsi="Times New Roman" w:hint="eastAsia"/>
          <w:szCs w:val="32"/>
        </w:rPr>
        <w:t>+1</w:t>
      </w:r>
      <w:r>
        <w:rPr>
          <w:rFonts w:ascii="Times New Roman" w:hAnsi="Times New Roman" w:hint="eastAsia"/>
          <w:szCs w:val="32"/>
        </w:rPr>
        <w:t>位数的补贴机具品目顺序号</w:t>
      </w:r>
      <w:r>
        <w:rPr>
          <w:rFonts w:ascii="Times New Roman" w:hAnsi="Times New Roman" w:hint="eastAsia"/>
          <w:szCs w:val="32"/>
        </w:rPr>
        <w:t>+3</w:t>
      </w:r>
      <w:r>
        <w:rPr>
          <w:rFonts w:ascii="Times New Roman" w:hAnsi="Times New Roman" w:hint="eastAsia"/>
          <w:szCs w:val="32"/>
        </w:rPr>
        <w:t>位数的申请顺序号。</w:t>
      </w:r>
    </w:p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3.</w:t>
      </w:r>
      <w:r>
        <w:rPr>
          <w:rFonts w:ascii="Times New Roman" w:eastAsia="黑体" w:hAnsi="Times New Roman"/>
          <w:szCs w:val="32"/>
        </w:rPr>
        <w:t xml:space="preserve"> </w:t>
      </w:r>
      <w:r>
        <w:rPr>
          <w:rFonts w:ascii="Times New Roman" w:eastAsia="黑体" w:hAnsi="Times New Roman" w:hint="eastAsia"/>
          <w:szCs w:val="32"/>
        </w:rPr>
        <w:t>相关参数列举</w:t>
      </w:r>
      <w:r>
        <w:rPr>
          <w:rFonts w:ascii="Times New Roman" w:hAnsi="Times New Roman" w:hint="eastAsia"/>
          <w:szCs w:val="32"/>
        </w:rPr>
        <w:t>：</w:t>
      </w:r>
    </w:p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 w:hint="eastAsia"/>
          <w:szCs w:val="32"/>
        </w:rPr>
        <w:t>6</w:t>
      </w:r>
      <w:r>
        <w:rPr>
          <w:rFonts w:ascii="Times New Roman" w:hAnsi="Times New Roman" w:hint="eastAsia"/>
          <w:szCs w:val="32"/>
        </w:rPr>
        <w:t>位数行政区划号为：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503"/>
        <w:gridCol w:w="1503"/>
        <w:gridCol w:w="1503"/>
      </w:tblGrid>
      <w:tr w:rsidR="002F3C52">
        <w:trPr>
          <w:trHeight w:val="285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hint="eastAsia"/>
                <w:b/>
                <w:sz w:val="22"/>
                <w:szCs w:val="28"/>
              </w:rPr>
              <w:t>县（市、区）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hint="eastAsia"/>
                <w:b/>
                <w:sz w:val="22"/>
                <w:szCs w:val="28"/>
              </w:rPr>
              <w:t>行政区划号</w:t>
            </w:r>
          </w:p>
        </w:tc>
        <w:tc>
          <w:tcPr>
            <w:tcW w:w="1503" w:type="dxa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hint="eastAsia"/>
                <w:b/>
                <w:sz w:val="22"/>
                <w:szCs w:val="28"/>
              </w:rPr>
              <w:t>县（市、区）</w:t>
            </w:r>
          </w:p>
        </w:tc>
        <w:tc>
          <w:tcPr>
            <w:tcW w:w="1503" w:type="dxa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hint="eastAsia"/>
                <w:b/>
                <w:sz w:val="22"/>
                <w:szCs w:val="28"/>
              </w:rPr>
              <w:t>行政区划号</w:t>
            </w:r>
          </w:p>
        </w:tc>
      </w:tr>
      <w:tr w:rsidR="002F3C52">
        <w:trPr>
          <w:trHeight w:val="285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章贡区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360702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定南县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360728</w:t>
            </w:r>
          </w:p>
        </w:tc>
      </w:tr>
      <w:tr w:rsidR="002F3C52">
        <w:trPr>
          <w:trHeight w:val="274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南康区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360703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全南县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360729</w:t>
            </w:r>
          </w:p>
        </w:tc>
      </w:tr>
      <w:tr w:rsidR="002F3C52">
        <w:trPr>
          <w:trHeight w:val="285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赣县区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360704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宁都县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360730</w:t>
            </w:r>
          </w:p>
        </w:tc>
      </w:tr>
      <w:tr w:rsidR="002F3C52">
        <w:trPr>
          <w:trHeight w:val="285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信丰县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360722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于都县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360731</w:t>
            </w:r>
          </w:p>
        </w:tc>
      </w:tr>
      <w:tr w:rsidR="002F3C52">
        <w:trPr>
          <w:trHeight w:val="285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大余县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360723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兴国县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360732</w:t>
            </w:r>
          </w:p>
        </w:tc>
      </w:tr>
      <w:tr w:rsidR="002F3C52">
        <w:trPr>
          <w:trHeight w:val="285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上犹县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360724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会昌县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360733</w:t>
            </w:r>
          </w:p>
        </w:tc>
      </w:tr>
      <w:tr w:rsidR="002F3C52">
        <w:trPr>
          <w:trHeight w:val="285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崇义县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360725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寻乌县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360734</w:t>
            </w:r>
          </w:p>
        </w:tc>
      </w:tr>
      <w:tr w:rsidR="002F3C52">
        <w:trPr>
          <w:trHeight w:val="274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安远县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360726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石城县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360735</w:t>
            </w:r>
          </w:p>
        </w:tc>
      </w:tr>
      <w:tr w:rsidR="002F3C52">
        <w:trPr>
          <w:trHeight w:val="285"/>
        </w:trPr>
        <w:tc>
          <w:tcPr>
            <w:tcW w:w="1758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龙南县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360727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瑞金市</w:t>
            </w:r>
          </w:p>
        </w:tc>
        <w:tc>
          <w:tcPr>
            <w:tcW w:w="1503" w:type="dxa"/>
            <w:shd w:val="clear" w:color="auto" w:fill="auto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360781</w:t>
            </w:r>
          </w:p>
        </w:tc>
      </w:tr>
    </w:tbl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赣州市经开区行政区划号暂按</w:t>
      </w:r>
      <w:r>
        <w:rPr>
          <w:rFonts w:ascii="Times New Roman" w:hAnsi="Times New Roman" w:hint="eastAsia"/>
          <w:szCs w:val="32"/>
        </w:rPr>
        <w:t>360705</w:t>
      </w:r>
      <w:r>
        <w:rPr>
          <w:rFonts w:ascii="Times New Roman" w:hAnsi="Times New Roman" w:hint="eastAsia"/>
          <w:szCs w:val="32"/>
        </w:rPr>
        <w:t>使用；</w:t>
      </w:r>
    </w:p>
    <w:p w:rsidR="002F3C52" w:rsidRDefault="002F3C52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</w:p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 w:hint="eastAsia"/>
          <w:szCs w:val="32"/>
        </w:rPr>
        <w:t>位数年号简称为：</w:t>
      </w:r>
      <w:r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；</w:t>
      </w:r>
    </w:p>
    <w:p w:rsidR="002F3C52" w:rsidRDefault="002F3C52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</w:p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</w:t>
      </w:r>
      <w:r>
        <w:rPr>
          <w:rFonts w:ascii="Times New Roman" w:hAnsi="Times New Roman" w:hint="eastAsia"/>
          <w:szCs w:val="32"/>
        </w:rPr>
        <w:t>位数的补贴方案号为：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1613"/>
      </w:tblGrid>
      <w:tr w:rsidR="002F3C52">
        <w:trPr>
          <w:jc w:val="center"/>
        </w:trPr>
        <w:tc>
          <w:tcPr>
            <w:tcW w:w="4128" w:type="dxa"/>
            <w:shd w:val="clear" w:color="auto" w:fill="auto"/>
            <w:vAlign w:val="center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hint="eastAsia"/>
                <w:b/>
                <w:sz w:val="22"/>
                <w:szCs w:val="28"/>
              </w:rPr>
              <w:t>补贴方案名称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hint="eastAsia"/>
                <w:b/>
                <w:sz w:val="22"/>
                <w:szCs w:val="28"/>
              </w:rPr>
              <w:t>补贴方案号</w:t>
            </w:r>
          </w:p>
        </w:tc>
      </w:tr>
      <w:tr w:rsidR="002F3C52">
        <w:trPr>
          <w:jc w:val="center"/>
        </w:trPr>
        <w:tc>
          <w:tcPr>
            <w:tcW w:w="4128" w:type="dxa"/>
            <w:shd w:val="clear" w:color="auto" w:fill="auto"/>
            <w:vAlign w:val="center"/>
          </w:tcPr>
          <w:p w:rsidR="002F3C52" w:rsidRDefault="00D10C99">
            <w:pPr>
              <w:spacing w:line="540" w:lineRule="exact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市乡村产业振兴农机购置补贴机具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F3C52" w:rsidRDefault="00D10C99">
            <w:pPr>
              <w:spacing w:line="540" w:lineRule="exact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3</w:t>
            </w:r>
          </w:p>
        </w:tc>
      </w:tr>
    </w:tbl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lastRenderedPageBreak/>
        <w:t>1</w:t>
      </w:r>
      <w:r>
        <w:rPr>
          <w:rFonts w:ascii="Times New Roman" w:hAnsi="Times New Roman" w:hint="eastAsia"/>
          <w:szCs w:val="32"/>
        </w:rPr>
        <w:t>位数补贴机具</w:t>
      </w:r>
      <w:r>
        <w:rPr>
          <w:rFonts w:ascii="Times New Roman" w:hAnsi="Times New Roman" w:hint="eastAsia"/>
          <w:szCs w:val="32"/>
        </w:rPr>
        <w:t>品目</w:t>
      </w:r>
      <w:r>
        <w:rPr>
          <w:rFonts w:ascii="Times New Roman" w:hAnsi="Times New Roman" w:hint="eastAsia"/>
          <w:szCs w:val="32"/>
        </w:rPr>
        <w:t>号为：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2841"/>
      </w:tblGrid>
      <w:tr w:rsidR="002F3C52">
        <w:trPr>
          <w:trHeight w:val="452"/>
          <w:jc w:val="center"/>
        </w:trPr>
        <w:tc>
          <w:tcPr>
            <w:tcW w:w="3252" w:type="dxa"/>
            <w:shd w:val="clear" w:color="auto" w:fill="auto"/>
            <w:vAlign w:val="center"/>
          </w:tcPr>
          <w:p w:rsidR="002F3C52" w:rsidRDefault="00D10C99">
            <w:pPr>
              <w:jc w:val="center"/>
              <w:rPr>
                <w:rFonts w:ascii="Times New Roman" w:eastAsia="宋体" w:hAnsi="Times New Roman"/>
                <w:b/>
                <w:sz w:val="22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2"/>
                <w:szCs w:val="28"/>
              </w:rPr>
              <w:t>补贴机具品目名称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2F3C52" w:rsidRDefault="00D10C99">
            <w:pPr>
              <w:jc w:val="center"/>
              <w:rPr>
                <w:rFonts w:ascii="Times New Roman" w:eastAsia="宋体" w:hAnsi="Times New Roman"/>
                <w:b/>
                <w:sz w:val="22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2"/>
                <w:szCs w:val="28"/>
              </w:rPr>
              <w:t>品目顺序号</w:t>
            </w:r>
          </w:p>
        </w:tc>
      </w:tr>
      <w:tr w:rsidR="002F3C52">
        <w:trPr>
          <w:jc w:val="center"/>
        </w:trPr>
        <w:tc>
          <w:tcPr>
            <w:tcW w:w="3252" w:type="dxa"/>
            <w:shd w:val="clear" w:color="auto" w:fill="auto"/>
            <w:vAlign w:val="center"/>
          </w:tcPr>
          <w:p w:rsidR="002F3C52" w:rsidRDefault="00D10C99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水稻插秧机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2F3C52" w:rsidRDefault="00D10C9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1</w:t>
            </w:r>
          </w:p>
        </w:tc>
      </w:tr>
      <w:tr w:rsidR="002F3C52">
        <w:trPr>
          <w:jc w:val="center"/>
        </w:trPr>
        <w:tc>
          <w:tcPr>
            <w:tcW w:w="3252" w:type="dxa"/>
            <w:shd w:val="clear" w:color="auto" w:fill="auto"/>
            <w:vAlign w:val="center"/>
          </w:tcPr>
          <w:p w:rsidR="002F3C52" w:rsidRDefault="00D10C99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秧苗移栽机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2F3C52" w:rsidRDefault="00D10C9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2</w:t>
            </w:r>
          </w:p>
        </w:tc>
      </w:tr>
      <w:tr w:rsidR="002F3C52">
        <w:trPr>
          <w:jc w:val="center"/>
        </w:trPr>
        <w:tc>
          <w:tcPr>
            <w:tcW w:w="3252" w:type="dxa"/>
            <w:shd w:val="clear" w:color="auto" w:fill="auto"/>
            <w:vAlign w:val="center"/>
          </w:tcPr>
          <w:p w:rsidR="002F3C52" w:rsidRDefault="00D10C99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植保无人飞机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2F3C52" w:rsidRDefault="00D10C9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3</w:t>
            </w:r>
          </w:p>
        </w:tc>
      </w:tr>
      <w:tr w:rsidR="002F3C52">
        <w:trPr>
          <w:jc w:val="center"/>
        </w:trPr>
        <w:tc>
          <w:tcPr>
            <w:tcW w:w="3252" w:type="dxa"/>
            <w:shd w:val="clear" w:color="auto" w:fill="auto"/>
            <w:vAlign w:val="center"/>
          </w:tcPr>
          <w:p w:rsidR="002F3C52" w:rsidRDefault="00D10C99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谷物烘干机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2F3C52" w:rsidRDefault="00D10C9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4</w:t>
            </w:r>
          </w:p>
        </w:tc>
      </w:tr>
      <w:tr w:rsidR="002F3C52">
        <w:trPr>
          <w:jc w:val="center"/>
        </w:trPr>
        <w:tc>
          <w:tcPr>
            <w:tcW w:w="3252" w:type="dxa"/>
            <w:shd w:val="clear" w:color="auto" w:fill="auto"/>
            <w:vAlign w:val="center"/>
          </w:tcPr>
          <w:p w:rsidR="002F3C52" w:rsidRDefault="00D10C99">
            <w:pPr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水果分级机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2F3C52" w:rsidRDefault="00D10C99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5</w:t>
            </w:r>
          </w:p>
        </w:tc>
      </w:tr>
    </w:tbl>
    <w:p w:rsidR="002F3C52" w:rsidRDefault="002F3C52">
      <w:pPr>
        <w:ind w:firstLineChars="200" w:firstLine="640"/>
        <w:rPr>
          <w:rFonts w:ascii="Times New Roman" w:hAnsi="Times New Roman"/>
          <w:szCs w:val="32"/>
        </w:rPr>
      </w:pPr>
    </w:p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 w:hint="eastAsia"/>
          <w:szCs w:val="32"/>
        </w:rPr>
        <w:t>位数的顺序号：请各县（市、区）根据本县申请机具先后顺序按不同分档品目从</w:t>
      </w:r>
      <w:r>
        <w:rPr>
          <w:rFonts w:ascii="Times New Roman" w:hAnsi="Times New Roman" w:hint="eastAsia"/>
          <w:szCs w:val="32"/>
        </w:rPr>
        <w:t>001</w:t>
      </w:r>
      <w:r>
        <w:rPr>
          <w:rFonts w:ascii="Times New Roman" w:hAnsi="Times New Roman" w:hint="eastAsia"/>
          <w:szCs w:val="32"/>
        </w:rPr>
        <w:t>开始</w:t>
      </w:r>
      <w:r>
        <w:rPr>
          <w:rFonts w:ascii="Times New Roman" w:hAnsi="Times New Roman" w:hint="eastAsia"/>
          <w:szCs w:val="32"/>
        </w:rPr>
        <w:t>，依次</w:t>
      </w:r>
      <w:r>
        <w:rPr>
          <w:rFonts w:ascii="Times New Roman" w:hAnsi="Times New Roman" w:hint="eastAsia"/>
          <w:szCs w:val="32"/>
        </w:rPr>
        <w:t>编号。</w:t>
      </w:r>
    </w:p>
    <w:p w:rsidR="002F3C52" w:rsidRDefault="002F3C52">
      <w:pPr>
        <w:spacing w:line="540" w:lineRule="exact"/>
        <w:ind w:firstLineChars="200" w:firstLine="640"/>
        <w:rPr>
          <w:rFonts w:ascii="Times New Roman" w:eastAsia="黑体" w:hAnsi="Times New Roman"/>
          <w:szCs w:val="32"/>
        </w:rPr>
      </w:pPr>
    </w:p>
    <w:p w:rsidR="002F3C52" w:rsidRDefault="00D10C99">
      <w:pPr>
        <w:spacing w:line="540" w:lineRule="exact"/>
        <w:ind w:firstLineChars="200"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4.</w:t>
      </w:r>
      <w:r>
        <w:rPr>
          <w:rFonts w:ascii="Times New Roman" w:eastAsia="黑体" w:hAnsi="Times New Roman"/>
          <w:szCs w:val="32"/>
        </w:rPr>
        <w:t xml:space="preserve"> </w:t>
      </w:r>
      <w:r>
        <w:rPr>
          <w:rFonts w:ascii="Times New Roman" w:eastAsia="黑体" w:hAnsi="Times New Roman" w:hint="eastAsia"/>
          <w:szCs w:val="32"/>
        </w:rPr>
        <w:t>编号列举：</w:t>
      </w:r>
    </w:p>
    <w:p w:rsidR="002F3C52" w:rsidRDefault="00D10C99">
      <w:pPr>
        <w:spacing w:line="54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如</w:t>
      </w:r>
      <w:r>
        <w:rPr>
          <w:rFonts w:ascii="Times New Roman" w:hAnsi="Times New Roman" w:hint="eastAsia"/>
          <w:szCs w:val="32"/>
        </w:rPr>
        <w:t>202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年赣县区第一台</w:t>
      </w:r>
      <w:r>
        <w:rPr>
          <w:rFonts w:ascii="Times New Roman" w:hAnsi="Times New Roman" w:hint="eastAsia"/>
          <w:szCs w:val="32"/>
        </w:rPr>
        <w:t>植保无人飞机</w:t>
      </w:r>
      <w:r>
        <w:rPr>
          <w:rFonts w:ascii="Times New Roman" w:hAnsi="Times New Roman" w:hint="eastAsia"/>
          <w:szCs w:val="32"/>
        </w:rPr>
        <w:t>的编号应为：</w:t>
      </w:r>
      <w:r>
        <w:rPr>
          <w:rFonts w:ascii="Times New Roman" w:hAnsi="Times New Roman" w:hint="eastAsia"/>
          <w:szCs w:val="32"/>
        </w:rPr>
        <w:t>3607042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33</w:t>
      </w:r>
      <w:r>
        <w:rPr>
          <w:rFonts w:ascii="Times New Roman" w:hAnsi="Times New Roman" w:hint="eastAsia"/>
          <w:szCs w:val="32"/>
        </w:rPr>
        <w:t>001</w:t>
      </w:r>
    </w:p>
    <w:p w:rsidR="002F3C52" w:rsidRDefault="00D10C99">
      <w:pPr>
        <w:spacing w:line="540" w:lineRule="exact"/>
        <w:ind w:firstLine="432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编号分解如下：</w:t>
      </w:r>
    </w:p>
    <w:p w:rsidR="002F3C52" w:rsidRDefault="00D10C99">
      <w:pPr>
        <w:spacing w:line="540" w:lineRule="exact"/>
        <w:ind w:firstLineChars="100" w:firstLine="480"/>
        <w:rPr>
          <w:rFonts w:ascii="Times New Roman" w:eastAsia="宋体" w:hAnsi="Times New Roman"/>
          <w:sz w:val="48"/>
          <w:szCs w:val="48"/>
          <w:bdr w:val="single" w:sz="4" w:space="0" w:color="auto"/>
        </w:rPr>
      </w:pPr>
      <w:r>
        <w:rPr>
          <w:rFonts w:ascii="Times New Roman" w:eastAsia="宋体" w:hAnsi="Times New Roman" w:hint="eastAsia"/>
          <w:sz w:val="48"/>
          <w:szCs w:val="48"/>
          <w:bdr w:val="single" w:sz="4" w:space="0" w:color="auto"/>
        </w:rPr>
        <w:t>360704</w:t>
      </w:r>
      <w:r>
        <w:rPr>
          <w:rFonts w:ascii="Times New Roman" w:eastAsia="宋体" w:hAnsi="Times New Roman" w:hint="eastAsia"/>
          <w:sz w:val="48"/>
          <w:szCs w:val="48"/>
        </w:rPr>
        <w:t xml:space="preserve"> </w:t>
      </w:r>
      <w:r>
        <w:rPr>
          <w:rFonts w:ascii="Times New Roman" w:hAnsi="Times New Roman" w:hint="eastAsia"/>
          <w:szCs w:val="32"/>
        </w:rPr>
        <w:t>为赣县行政区划号</w:t>
      </w:r>
    </w:p>
    <w:p w:rsidR="002F3C52" w:rsidRDefault="00D10C99">
      <w:pPr>
        <w:spacing w:line="540" w:lineRule="exact"/>
        <w:ind w:firstLineChars="100" w:firstLine="480"/>
        <w:rPr>
          <w:rFonts w:ascii="Times New Roman" w:hAnsi="Times New Roman"/>
          <w:szCs w:val="32"/>
          <w:bdr w:val="single" w:sz="4" w:space="0" w:color="auto"/>
        </w:rPr>
      </w:pPr>
      <w:r>
        <w:rPr>
          <w:rFonts w:ascii="Times New Roman" w:eastAsia="宋体" w:hAnsi="Times New Roman" w:hint="eastAsia"/>
          <w:sz w:val="48"/>
          <w:szCs w:val="48"/>
          <w:bdr w:val="single" w:sz="4" w:space="0" w:color="auto"/>
        </w:rPr>
        <w:t>2</w:t>
      </w:r>
      <w:r>
        <w:rPr>
          <w:rFonts w:ascii="Times New Roman" w:eastAsia="宋体" w:hAnsi="Times New Roman"/>
          <w:sz w:val="48"/>
          <w:szCs w:val="48"/>
          <w:bdr w:val="single" w:sz="4" w:space="0" w:color="auto"/>
        </w:rPr>
        <w:t>1</w:t>
      </w:r>
      <w:r>
        <w:rPr>
          <w:rFonts w:ascii="Times New Roman" w:eastAsia="宋体" w:hAnsi="Times New Roman" w:hint="eastAsia"/>
          <w:sz w:val="48"/>
          <w:szCs w:val="48"/>
        </w:rPr>
        <w:t xml:space="preserve"> </w:t>
      </w:r>
      <w:r>
        <w:rPr>
          <w:rFonts w:ascii="Times New Roman" w:hAnsi="Times New Roman" w:hint="eastAsia"/>
          <w:szCs w:val="32"/>
        </w:rPr>
        <w:t>为年号简称</w:t>
      </w:r>
    </w:p>
    <w:p w:rsidR="002F3C52" w:rsidRDefault="00D10C99">
      <w:pPr>
        <w:spacing w:line="540" w:lineRule="exact"/>
        <w:ind w:firstLineChars="100" w:firstLine="480"/>
        <w:rPr>
          <w:rFonts w:ascii="Times New Roman" w:eastAsia="宋体" w:hAnsi="Times New Roman"/>
          <w:sz w:val="48"/>
          <w:szCs w:val="48"/>
          <w:bdr w:val="single" w:sz="4" w:space="0" w:color="auto"/>
        </w:rPr>
      </w:pPr>
      <w:r>
        <w:rPr>
          <w:rFonts w:ascii="Times New Roman" w:eastAsia="宋体" w:hAnsi="Times New Roman" w:hint="eastAsia"/>
          <w:sz w:val="48"/>
          <w:szCs w:val="48"/>
          <w:bdr w:val="single" w:sz="4" w:space="0" w:color="auto"/>
        </w:rPr>
        <w:t>3</w:t>
      </w:r>
      <w:r>
        <w:rPr>
          <w:rFonts w:ascii="Times New Roman" w:eastAsia="宋体" w:hAnsi="Times New Roman" w:hint="eastAsia"/>
          <w:sz w:val="48"/>
          <w:szCs w:val="48"/>
        </w:rPr>
        <w:t xml:space="preserve"> </w:t>
      </w:r>
      <w:r>
        <w:rPr>
          <w:rFonts w:ascii="Times New Roman" w:hAnsi="Times New Roman" w:hint="eastAsia"/>
          <w:szCs w:val="32"/>
        </w:rPr>
        <w:t>为补贴方案号</w:t>
      </w:r>
    </w:p>
    <w:p w:rsidR="002F3C52" w:rsidRDefault="00D10C99">
      <w:pPr>
        <w:spacing w:line="540" w:lineRule="exact"/>
        <w:ind w:firstLineChars="100" w:firstLine="480"/>
        <w:rPr>
          <w:rFonts w:ascii="Times New Roman" w:eastAsia="宋体" w:hAnsi="Times New Roman"/>
          <w:sz w:val="48"/>
          <w:szCs w:val="48"/>
          <w:bdr w:val="single" w:sz="4" w:space="0" w:color="auto"/>
        </w:rPr>
      </w:pPr>
      <w:r>
        <w:rPr>
          <w:rFonts w:ascii="Times New Roman" w:eastAsia="宋体" w:hAnsi="Times New Roman" w:hint="eastAsia"/>
          <w:sz w:val="48"/>
          <w:szCs w:val="48"/>
          <w:bdr w:val="single" w:sz="4" w:space="0" w:color="auto"/>
        </w:rPr>
        <w:t>3</w:t>
      </w:r>
      <w:r>
        <w:rPr>
          <w:rFonts w:ascii="Times New Roman" w:eastAsia="宋体" w:hAnsi="Times New Roman" w:hint="eastAsia"/>
          <w:sz w:val="48"/>
          <w:szCs w:val="48"/>
        </w:rPr>
        <w:t xml:space="preserve"> </w:t>
      </w:r>
      <w:r>
        <w:rPr>
          <w:rFonts w:ascii="Times New Roman" w:hAnsi="Times New Roman" w:hint="eastAsia"/>
          <w:szCs w:val="32"/>
        </w:rPr>
        <w:t>植保无人飞机</w:t>
      </w:r>
      <w:r>
        <w:rPr>
          <w:rFonts w:ascii="Times New Roman" w:hAnsi="Times New Roman" w:hint="eastAsia"/>
          <w:szCs w:val="32"/>
        </w:rPr>
        <w:t>的品目顺序号</w:t>
      </w:r>
    </w:p>
    <w:p w:rsidR="002F3C52" w:rsidRDefault="00D10C99">
      <w:pPr>
        <w:spacing w:line="540" w:lineRule="exact"/>
        <w:ind w:firstLineChars="100" w:firstLine="480"/>
        <w:rPr>
          <w:rFonts w:ascii="Times New Roman" w:hAnsi="Times New Roman" w:cs="仿宋_GB2312"/>
          <w:szCs w:val="32"/>
        </w:rPr>
      </w:pPr>
      <w:r>
        <w:rPr>
          <w:rFonts w:ascii="Times New Roman" w:eastAsia="宋体" w:hAnsi="Times New Roman" w:hint="eastAsia"/>
          <w:sz w:val="48"/>
          <w:szCs w:val="48"/>
          <w:bdr w:val="single" w:sz="4" w:space="0" w:color="auto"/>
        </w:rPr>
        <w:t>0 0 1</w:t>
      </w:r>
      <w:r>
        <w:rPr>
          <w:rFonts w:ascii="Times New Roman" w:eastAsia="宋体" w:hAnsi="Times New Roman" w:hint="eastAsia"/>
          <w:sz w:val="48"/>
          <w:szCs w:val="48"/>
        </w:rPr>
        <w:t xml:space="preserve"> </w:t>
      </w:r>
      <w:r>
        <w:rPr>
          <w:rFonts w:ascii="Times New Roman" w:hAnsi="Times New Roman" w:hint="eastAsia"/>
          <w:szCs w:val="32"/>
        </w:rPr>
        <w:t>补贴顺序号</w:t>
      </w:r>
    </w:p>
    <w:bookmarkEnd w:id="0"/>
    <w:p w:rsidR="002F3C52" w:rsidRDefault="002F3C52">
      <w:pPr>
        <w:jc w:val="right"/>
      </w:pPr>
    </w:p>
    <w:sectPr w:rsidR="002F3C52">
      <w:headerReference w:type="default" r:id="rId10"/>
      <w:footerReference w:type="default" r:id="rId11"/>
      <w:pgSz w:w="11906" w:h="16838"/>
      <w:pgMar w:top="1134" w:right="1134" w:bottom="1134" w:left="1134" w:header="850" w:footer="567" w:gutter="0"/>
      <w:cols w:space="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99" w:rsidRDefault="00D10C99">
      <w:r>
        <w:separator/>
      </w:r>
    </w:p>
  </w:endnote>
  <w:endnote w:type="continuationSeparator" w:id="0">
    <w:p w:rsidR="00D10C99" w:rsidRDefault="00D1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2" w:rsidRDefault="00D10C99">
    <w:pPr>
      <w:pStyle w:val="a3"/>
      <w:ind w:leftChars="100" w:left="320"/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54095" w:rsidRPr="00B54095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2F3C52" w:rsidRDefault="002F3C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2" w:rsidRDefault="00D10C99">
    <w:pPr>
      <w:pStyle w:val="a3"/>
      <w:wordWrap w:val="0"/>
      <w:ind w:rightChars="100" w:right="320"/>
      <w:jc w:val="right"/>
      <w:rPr>
        <w:rFonts w:ascii="宋体" w:eastAsia="宋体" w:hAnsi="宋体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B54095" w:rsidRPr="00B54095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:rsidR="002F3C52" w:rsidRDefault="002F3C5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2" w:rsidRDefault="00D10C99">
    <w:pPr>
      <w:pStyle w:val="a3"/>
      <w:framePr w:wrap="around" w:vAnchor="text" w:hAnchor="margin" w:xAlign="outside" w:y="1"/>
      <w:ind w:leftChars="200" w:left="640" w:rightChars="200" w:right="64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54095">
      <w:rPr>
        <w:rStyle w:val="a6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</w:p>
  <w:p w:rsidR="002F3C52" w:rsidRDefault="002F3C5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99" w:rsidRDefault="00D10C99">
      <w:r>
        <w:separator/>
      </w:r>
    </w:p>
  </w:footnote>
  <w:footnote w:type="continuationSeparator" w:id="0">
    <w:p w:rsidR="00D10C99" w:rsidRDefault="00D1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2" w:rsidRDefault="002F3C52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52" w:rsidRDefault="002F3C52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evenAndOddHeaders/>
  <w:drawingGridHorizontalSpacing w:val="320"/>
  <w:drawingGridVerticalSpacing w:val="219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0"/>
    <w:rsid w:val="F7E722FE"/>
    <w:rsid w:val="FBF94481"/>
    <w:rsid w:val="FCEBD4BC"/>
    <w:rsid w:val="FFEFDED4"/>
    <w:rsid w:val="00003206"/>
    <w:rsid w:val="0009025D"/>
    <w:rsid w:val="001F2D90"/>
    <w:rsid w:val="002719EE"/>
    <w:rsid w:val="002C282D"/>
    <w:rsid w:val="002C6FDA"/>
    <w:rsid w:val="002F3C52"/>
    <w:rsid w:val="0035283E"/>
    <w:rsid w:val="00411790"/>
    <w:rsid w:val="004A4BF5"/>
    <w:rsid w:val="005127EC"/>
    <w:rsid w:val="00532B6F"/>
    <w:rsid w:val="00543E52"/>
    <w:rsid w:val="00546B6B"/>
    <w:rsid w:val="00566C40"/>
    <w:rsid w:val="005973F3"/>
    <w:rsid w:val="0064720F"/>
    <w:rsid w:val="006B1463"/>
    <w:rsid w:val="00753B2E"/>
    <w:rsid w:val="00867DF9"/>
    <w:rsid w:val="009512E1"/>
    <w:rsid w:val="00A045D4"/>
    <w:rsid w:val="00A54735"/>
    <w:rsid w:val="00A771D1"/>
    <w:rsid w:val="00AD205D"/>
    <w:rsid w:val="00AD4DFC"/>
    <w:rsid w:val="00B54095"/>
    <w:rsid w:val="00B61F29"/>
    <w:rsid w:val="00B62F83"/>
    <w:rsid w:val="00BC32FF"/>
    <w:rsid w:val="00BD116F"/>
    <w:rsid w:val="00C958F8"/>
    <w:rsid w:val="00CA2724"/>
    <w:rsid w:val="00D07136"/>
    <w:rsid w:val="00D10C99"/>
    <w:rsid w:val="00D11E2E"/>
    <w:rsid w:val="00D656F4"/>
    <w:rsid w:val="00D70082"/>
    <w:rsid w:val="00D95EE0"/>
    <w:rsid w:val="00DB61A9"/>
    <w:rsid w:val="00DC27F0"/>
    <w:rsid w:val="00E2248C"/>
    <w:rsid w:val="00E57B6A"/>
    <w:rsid w:val="00E62355"/>
    <w:rsid w:val="00E6740A"/>
    <w:rsid w:val="00E91491"/>
    <w:rsid w:val="00EC4A65"/>
    <w:rsid w:val="00F42A6A"/>
    <w:rsid w:val="00F43A8F"/>
    <w:rsid w:val="00F562BE"/>
    <w:rsid w:val="00F70883"/>
    <w:rsid w:val="3F17FB47"/>
    <w:rsid w:val="6EBFF421"/>
    <w:rsid w:val="75AFC30C"/>
    <w:rsid w:val="75F6843E"/>
    <w:rsid w:val="7F1A9483"/>
    <w:rsid w:val="7FD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B821A-B575-4173-A242-1D9A82B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link w:val="a4"/>
    <w:uiPriority w:val="99"/>
    <w:qFormat/>
    <w:rPr>
      <w:rFonts w:ascii="仿宋_GB2312" w:eastAsia="仿宋_GB231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仿宋_GB2312" w:eastAsia="仿宋_GB231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semiHidden/>
    <w:qFormat/>
    <w:rPr>
      <w:rFonts w:ascii="宋体" w:hAnsi="宋体" w:cs="宋体"/>
      <w:sz w:val="24"/>
      <w:szCs w:val="24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Char1CharCharCharCharCharChar">
    <w:name w:val="Char1 Char Char Char Char Char Char"/>
    <w:basedOn w:val="a"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1309</Characters>
  <Application>Microsoft Office Word</Application>
  <DocSecurity>0</DocSecurity>
  <Lines>163</Lines>
  <Paragraphs>156</Paragraphs>
  <ScaleCrop>false</ScaleCrop>
  <Company>Hewlett-Packard Company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lu lu</cp:lastModifiedBy>
  <cp:revision>2</cp:revision>
  <cp:lastPrinted>2021-11-12T09:13:00Z</cp:lastPrinted>
  <dcterms:created xsi:type="dcterms:W3CDTF">2021-11-12T09:37:00Z</dcterms:created>
  <dcterms:modified xsi:type="dcterms:W3CDTF">2021-11-12T09:37:00Z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